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0FD9" w14:textId="77777777" w:rsidR="00431BFB" w:rsidRDefault="00E85D34">
      <w:pPr>
        <w:ind w:firstLine="0"/>
        <w:jc w:val="center"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 wp14:anchorId="19B2EB5A" wp14:editId="7FFB88A6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B678" w14:textId="77777777" w:rsidR="00431BFB" w:rsidRDefault="00E85D34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14:paraId="39FB141A" w14:textId="77777777" w:rsidR="00431BFB" w:rsidRDefault="00E85D34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14:paraId="703F02AF" w14:textId="77777777" w:rsidR="00431BFB" w:rsidRDefault="00431BFB">
      <w:pPr>
        <w:ind w:firstLine="0"/>
        <w:jc w:val="center"/>
        <w:rPr>
          <w:rFonts w:cs="Arial"/>
          <w:b/>
          <w:caps/>
          <w:spacing w:val="30"/>
          <w:sz w:val="25"/>
          <w:szCs w:val="25"/>
          <w:lang w:val="ru-RU"/>
        </w:rPr>
      </w:pPr>
    </w:p>
    <w:p w14:paraId="3C56DA3A" w14:textId="77777777" w:rsidR="00431BFB" w:rsidRPr="000A3B3C" w:rsidRDefault="00E85D34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/>
        </w:rPr>
        <w:t xml:space="preserve">2018 г. </w:t>
      </w:r>
      <w:r w:rsidRPr="000A3B3C">
        <w:rPr>
          <w:rFonts w:cs="Arial"/>
          <w:szCs w:val="26"/>
          <w:lang w:val="ru-RU"/>
        </w:rPr>
        <w:tab/>
        <w:t>с. Уват</w:t>
      </w:r>
      <w:r w:rsidRPr="000A3B3C">
        <w:rPr>
          <w:rFonts w:cs="Arial"/>
          <w:szCs w:val="26"/>
          <w:lang w:val="ru-RU"/>
        </w:rPr>
        <w:tab/>
        <w:t xml:space="preserve">№ </w:t>
      </w:r>
    </w:p>
    <w:p w14:paraId="6AFEB736" w14:textId="77777777" w:rsidR="00431BFB" w:rsidRPr="000A3B3C" w:rsidRDefault="00431BFB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 w:eastAsia="ru-RU"/>
        </w:rPr>
      </w:pPr>
    </w:p>
    <w:p w14:paraId="48C79225" w14:textId="77777777" w:rsidR="00431BFB" w:rsidRPr="000A3B3C" w:rsidRDefault="00E85D34">
      <w:pPr>
        <w:widowControl w:val="0"/>
        <w:tabs>
          <w:tab w:val="left" w:pos="2320"/>
          <w:tab w:val="left" w:pos="4300"/>
        </w:tabs>
        <w:spacing w:before="24"/>
        <w:ind w:right="-1" w:firstLine="0"/>
        <w:jc w:val="center"/>
        <w:rPr>
          <w:rFonts w:cs="Arial"/>
          <w:szCs w:val="26"/>
          <w:lang w:val="ru-RU"/>
        </w:rPr>
      </w:pPr>
      <w:bookmarkStart w:id="0" w:name="_GoBack"/>
      <w:r w:rsidRPr="000A3B3C">
        <w:rPr>
          <w:rFonts w:cs="Arial"/>
          <w:szCs w:val="26"/>
          <w:lang w:val="ru-RU" w:eastAsia="ru-RU"/>
        </w:rPr>
        <w:t xml:space="preserve">О предоставлении разрешения </w:t>
      </w:r>
      <w:r w:rsidRPr="000A3B3C">
        <w:rPr>
          <w:rFonts w:cs="Arial"/>
          <w:color w:val="000000"/>
          <w:szCs w:val="26"/>
          <w:lang w:val="ru-RU"/>
        </w:rPr>
        <w:t xml:space="preserve">на </w:t>
      </w:r>
      <w:r w:rsidRPr="000A3B3C">
        <w:rPr>
          <w:rFonts w:cs="Arial"/>
          <w:color w:val="000000"/>
          <w:szCs w:val="26"/>
          <w:lang w:val="ru-RU"/>
        </w:rPr>
        <w:t xml:space="preserve">отклонение от предельных параметров разрешенного строительства, реконструкции </w:t>
      </w:r>
    </w:p>
    <w:p w14:paraId="2B3E7547" w14:textId="77777777" w:rsidR="00431BFB" w:rsidRPr="000A3B3C" w:rsidRDefault="00E85D34">
      <w:pPr>
        <w:widowControl w:val="0"/>
        <w:tabs>
          <w:tab w:val="left" w:pos="2320"/>
          <w:tab w:val="left" w:pos="4300"/>
        </w:tabs>
        <w:spacing w:before="24"/>
        <w:ind w:right="-1" w:firstLine="0"/>
        <w:jc w:val="center"/>
        <w:rPr>
          <w:rFonts w:cs="Arial"/>
          <w:color w:val="000000"/>
          <w:szCs w:val="26"/>
          <w:lang w:val="ru-RU"/>
        </w:rPr>
      </w:pPr>
      <w:r w:rsidRPr="000A3B3C">
        <w:rPr>
          <w:rFonts w:cs="Arial"/>
          <w:color w:val="000000"/>
          <w:szCs w:val="26"/>
          <w:lang w:val="ru-RU"/>
        </w:rPr>
        <w:t>объекта капитального строительства</w:t>
      </w:r>
      <w:bookmarkEnd w:id="0"/>
    </w:p>
    <w:p w14:paraId="1625E47C" w14:textId="77777777" w:rsidR="00431BFB" w:rsidRPr="000A3B3C" w:rsidRDefault="00431BFB">
      <w:pPr>
        <w:widowControl w:val="0"/>
        <w:tabs>
          <w:tab w:val="left" w:pos="2320"/>
          <w:tab w:val="left" w:pos="4300"/>
        </w:tabs>
        <w:spacing w:before="24"/>
        <w:ind w:right="-1" w:firstLine="0"/>
        <w:jc w:val="center"/>
        <w:rPr>
          <w:rFonts w:cs="Arial"/>
          <w:szCs w:val="26"/>
          <w:lang w:val="ru-RU"/>
        </w:rPr>
      </w:pPr>
    </w:p>
    <w:p w14:paraId="46BB2BA8" w14:textId="77777777" w:rsidR="00431BFB" w:rsidRPr="000A3B3C" w:rsidRDefault="00E85D34">
      <w:pPr>
        <w:ind w:firstLine="540"/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 w:eastAsia="ru-RU"/>
        </w:rPr>
        <w:t>В соответствии с</w:t>
      </w:r>
      <w:r w:rsidRPr="000A3B3C">
        <w:rPr>
          <w:rFonts w:cs="Arial"/>
          <w:szCs w:val="26"/>
          <w:lang w:val="ru-RU"/>
        </w:rPr>
        <w:t xml:space="preserve"> Градостроительн</w:t>
      </w:r>
      <w:r w:rsidRPr="000A3B3C">
        <w:rPr>
          <w:rFonts w:cs="Arial"/>
          <w:szCs w:val="26"/>
          <w:lang w:val="ru-RU"/>
        </w:rPr>
        <w:t>ым</w:t>
      </w:r>
      <w:r w:rsidRPr="000A3B3C">
        <w:rPr>
          <w:rFonts w:cs="Arial"/>
          <w:szCs w:val="26"/>
          <w:lang w:val="ru-RU"/>
        </w:rPr>
        <w:t xml:space="preserve"> кодекс</w:t>
      </w:r>
      <w:r w:rsidRPr="000A3B3C">
        <w:rPr>
          <w:rFonts w:cs="Arial"/>
          <w:szCs w:val="26"/>
          <w:lang w:val="ru-RU"/>
        </w:rPr>
        <w:t>ом</w:t>
      </w:r>
      <w:r w:rsidRPr="000A3B3C">
        <w:rPr>
          <w:rFonts w:cs="Arial"/>
          <w:szCs w:val="26"/>
          <w:lang w:val="ru-RU"/>
        </w:rPr>
        <w:t xml:space="preserve"> Российской Федерации, </w:t>
      </w:r>
      <w:r w:rsidRPr="000A3B3C">
        <w:rPr>
          <w:rFonts w:cs="Arial"/>
          <w:szCs w:val="26"/>
          <w:lang w:val="ru-RU"/>
        </w:rPr>
        <w:t>решением Думы Уватского муниципального района от 22.12.2016 № 131 «Об утверждении правил землепользования и застройки Уватского сельского поселения»</w:t>
      </w:r>
      <w:r w:rsidRPr="000A3B3C">
        <w:rPr>
          <w:rFonts w:cs="Arial"/>
          <w:szCs w:val="26"/>
          <w:lang w:val="ru-RU"/>
        </w:rPr>
        <w:t xml:space="preserve">, </w:t>
      </w:r>
      <w:r w:rsidRPr="000A3B3C">
        <w:rPr>
          <w:rFonts w:cs="Arial"/>
          <w:szCs w:val="26"/>
          <w:lang w:val="ru-RU"/>
        </w:rPr>
        <w:t>п</w:t>
      </w:r>
      <w:r w:rsidRPr="000A3B3C">
        <w:rPr>
          <w:rFonts w:cs="Arial"/>
          <w:szCs w:val="26"/>
          <w:lang w:val="ru-RU"/>
        </w:rPr>
        <w:t>остановлением администрации Уватского муниципального ра</w:t>
      </w:r>
      <w:r w:rsidRPr="000A3B3C">
        <w:rPr>
          <w:rFonts w:cs="Arial"/>
          <w:szCs w:val="26"/>
          <w:lang w:val="ru-RU"/>
        </w:rPr>
        <w:t>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</w:t>
      </w:r>
      <w:r w:rsidRPr="000A3B3C">
        <w:rPr>
          <w:rFonts w:cs="Arial"/>
          <w:color w:val="000000"/>
          <w:szCs w:val="26"/>
          <w:lang w:val="ru-RU"/>
        </w:rPr>
        <w:t xml:space="preserve">», </w:t>
      </w:r>
      <w:commentRangeStart w:id="1"/>
      <w:r w:rsidRPr="000A3B3C">
        <w:rPr>
          <w:rFonts w:cs="Arial"/>
          <w:color w:val="000000"/>
          <w:szCs w:val="26"/>
          <w:lang w:val="ru-RU"/>
        </w:rPr>
        <w:t>постановлением администрации Уватского муниципального района от 29.01.2018</w:t>
      </w:r>
      <w:r w:rsidRPr="000A3B3C">
        <w:rPr>
          <w:rFonts w:cs="Arial"/>
          <w:color w:val="000000"/>
          <w:szCs w:val="26"/>
          <w:lang w:val="ru-RU"/>
        </w:rPr>
        <w:t xml:space="preserve"> № 9 «Об утверждении административного регламента предоставления муниципальной услуги </w:t>
      </w:r>
      <w:r w:rsidRPr="000A3B3C">
        <w:rPr>
          <w:rFonts w:cs="Arial"/>
          <w:color w:val="000000"/>
          <w:szCs w:val="26"/>
          <w:lang w:val="ru-RU"/>
        </w:rPr>
        <w:t xml:space="preserve">«Предоставление разрешения </w:t>
      </w:r>
      <w:r w:rsidRPr="000A3B3C">
        <w:rPr>
          <w:rFonts w:cs="Arial"/>
          <w:color w:val="000000"/>
          <w:szCs w:val="26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A3B3C">
        <w:rPr>
          <w:rFonts w:cs="Arial"/>
          <w:color w:val="000000"/>
          <w:szCs w:val="26"/>
          <w:lang w:val="ru-RU"/>
        </w:rPr>
        <w:t>»</w:t>
      </w:r>
      <w:r w:rsidRPr="000A3B3C">
        <w:rPr>
          <w:rFonts w:cs="Arial"/>
          <w:szCs w:val="26"/>
          <w:lang w:val="ru-RU"/>
        </w:rPr>
        <w:t>, на основании рекомендаций</w:t>
      </w:r>
      <w:r w:rsidRPr="000A3B3C">
        <w:rPr>
          <w:rFonts w:cs="Arial"/>
          <w:szCs w:val="26"/>
          <w:lang w:val="ru-RU"/>
        </w:rPr>
        <w:t xml:space="preserve"> комиссии по подготовке проект</w:t>
      </w:r>
      <w:r w:rsidRPr="000A3B3C">
        <w:rPr>
          <w:rFonts w:cs="Arial"/>
          <w:szCs w:val="26"/>
          <w:lang w:val="ru-RU"/>
        </w:rPr>
        <w:t>а</w:t>
      </w:r>
      <w:r w:rsidRPr="000A3B3C">
        <w:rPr>
          <w:rFonts w:cs="Arial"/>
          <w:szCs w:val="26"/>
          <w:lang w:val="ru-RU"/>
        </w:rPr>
        <w:t xml:space="preserve"> </w:t>
      </w:r>
      <w:r w:rsidRPr="000A3B3C">
        <w:rPr>
          <w:rFonts w:cs="Arial"/>
          <w:szCs w:val="26"/>
          <w:lang w:val="ru-RU"/>
        </w:rPr>
        <w:t>п</w:t>
      </w:r>
      <w:r w:rsidRPr="000A3B3C">
        <w:rPr>
          <w:rFonts w:cs="Arial"/>
          <w:szCs w:val="26"/>
          <w:lang w:val="ru-RU"/>
        </w:rPr>
        <w:t xml:space="preserve">равил землепользования и застройки сельских поселений </w:t>
      </w:r>
      <w:r w:rsidRPr="000A3B3C">
        <w:rPr>
          <w:rFonts w:cs="Arial"/>
          <w:szCs w:val="26"/>
          <w:lang w:val="ru-RU"/>
        </w:rPr>
        <w:t>и межселенных территорий Уватского муниципального района</w:t>
      </w:r>
      <w:r w:rsidRPr="000A3B3C">
        <w:rPr>
          <w:rFonts w:cs="Arial"/>
          <w:szCs w:val="26"/>
          <w:lang w:val="ru-RU"/>
        </w:rPr>
        <w:t xml:space="preserve">, содержащихся в заключении </w:t>
      </w:r>
      <w:r w:rsidRPr="000A3B3C">
        <w:rPr>
          <w:rFonts w:cs="Arial"/>
          <w:szCs w:val="26"/>
          <w:lang w:val="ru-RU"/>
        </w:rPr>
        <w:t xml:space="preserve">о результатах общественных обсуждений </w:t>
      </w:r>
      <w:r w:rsidRPr="000A3B3C">
        <w:rPr>
          <w:rFonts w:cs="Arial"/>
          <w:szCs w:val="26"/>
          <w:lang w:val="ru-RU"/>
        </w:rPr>
        <w:t>от 07.12.2018</w:t>
      </w:r>
      <w:r w:rsidRPr="000A3B3C">
        <w:rPr>
          <w:rFonts w:cs="Arial"/>
          <w:szCs w:val="26"/>
          <w:lang w:val="ru-RU" w:eastAsia="ru-RU"/>
        </w:rPr>
        <w:t>:</w:t>
      </w:r>
      <w:commentRangeEnd w:id="1"/>
      <w:r w:rsidRPr="000A3B3C">
        <w:rPr>
          <w:rFonts w:cs="Arial"/>
        </w:rPr>
        <w:commentReference w:id="1"/>
      </w:r>
    </w:p>
    <w:p w14:paraId="1586B83B" w14:textId="77777777" w:rsidR="00431BFB" w:rsidRPr="000A3B3C" w:rsidRDefault="00E85D34">
      <w:pPr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 w:eastAsia="ru-RU"/>
        </w:rPr>
        <w:t xml:space="preserve">1. </w:t>
      </w:r>
      <w:r w:rsidRPr="000A3B3C">
        <w:rPr>
          <w:rFonts w:cs="Arial"/>
          <w:szCs w:val="26"/>
          <w:lang w:val="ru-RU" w:eastAsia="ru-RU"/>
        </w:rPr>
        <w:t>Предоставить</w:t>
      </w:r>
      <w:r w:rsidRPr="000A3B3C">
        <w:rPr>
          <w:rFonts w:cs="Arial"/>
          <w:szCs w:val="26"/>
          <w:lang w:val="ru-RU" w:eastAsia="ru-RU"/>
        </w:rPr>
        <w:t xml:space="preserve"> </w:t>
      </w:r>
      <w:r w:rsidRPr="000A3B3C">
        <w:rPr>
          <w:rFonts w:cs="Arial"/>
          <w:szCs w:val="26"/>
          <w:lang w:val="ru-RU" w:eastAsia="ru-RU"/>
        </w:rPr>
        <w:t>Захарову Вале</w:t>
      </w:r>
      <w:r w:rsidRPr="000A3B3C">
        <w:rPr>
          <w:rFonts w:cs="Arial"/>
          <w:szCs w:val="26"/>
          <w:lang w:val="ru-RU" w:eastAsia="ru-RU"/>
        </w:rPr>
        <w:t xml:space="preserve">рию Павловичу </w:t>
      </w:r>
      <w:r w:rsidRPr="000A3B3C">
        <w:rPr>
          <w:rFonts w:cs="Arial"/>
          <w:szCs w:val="26"/>
          <w:lang w:val="ru-RU" w:eastAsia="ru-RU"/>
        </w:rPr>
        <w:t xml:space="preserve">разрешение </w:t>
      </w:r>
      <w:r w:rsidRPr="000A3B3C">
        <w:rPr>
          <w:rFonts w:cs="Arial"/>
          <w:color w:val="000000"/>
          <w:szCs w:val="26"/>
          <w:lang w:val="ru-RU" w:eastAsia="ru-RU"/>
        </w:rPr>
        <w:t>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72:18:0000000:44, по адресу:</w:t>
      </w:r>
      <w:r w:rsidRPr="000A3B3C">
        <w:rPr>
          <w:rFonts w:cs="Arial"/>
          <w:szCs w:val="26"/>
          <w:lang w:val="ru-RU" w:eastAsia="ru-RU"/>
        </w:rPr>
        <w:t xml:space="preserve"> </w:t>
      </w:r>
      <w:r w:rsidRPr="000A3B3C">
        <w:rPr>
          <w:rFonts w:cs="Arial"/>
          <w:szCs w:val="26"/>
          <w:lang w:val="ru-RU" w:eastAsia="ru-RU"/>
        </w:rPr>
        <w:t>Тюменская область, Уватский район, с. Уват, ул. Тюменская, д.4, определив минимальные отступы от границ земельного участка в точках:</w:t>
      </w:r>
    </w:p>
    <w:p w14:paraId="6C566DFF" w14:textId="77777777" w:rsidR="00431BFB" w:rsidRPr="000A3B3C" w:rsidRDefault="00E85D34">
      <w:pPr>
        <w:rPr>
          <w:rFonts w:cs="Arial"/>
          <w:szCs w:val="26"/>
          <w:lang w:val="ru-RU" w:eastAsia="ru-RU"/>
        </w:rPr>
      </w:pPr>
      <w:r w:rsidRPr="000A3B3C">
        <w:rPr>
          <w:rFonts w:cs="Arial"/>
          <w:szCs w:val="26"/>
          <w:lang w:eastAsia="ru-RU"/>
        </w:rPr>
        <w:t>X</w:t>
      </w:r>
      <w:r w:rsidRPr="000A3B3C">
        <w:rPr>
          <w:rFonts w:cs="Arial"/>
          <w:szCs w:val="26"/>
          <w:lang w:val="ru-RU" w:eastAsia="ru-RU"/>
        </w:rPr>
        <w:t>546844,17/</w:t>
      </w:r>
      <w:r w:rsidRPr="000A3B3C">
        <w:rPr>
          <w:rFonts w:cs="Arial"/>
          <w:szCs w:val="26"/>
          <w:lang w:eastAsia="ru-RU"/>
        </w:rPr>
        <w:t>Y</w:t>
      </w:r>
      <w:r w:rsidRPr="000A3B3C">
        <w:rPr>
          <w:rFonts w:cs="Arial"/>
          <w:szCs w:val="26"/>
          <w:lang w:val="ru-RU" w:eastAsia="ru-RU"/>
        </w:rPr>
        <w:t>493596,17</w:t>
      </w:r>
      <w:r w:rsidRPr="000A3B3C">
        <w:rPr>
          <w:rFonts w:cs="Arial"/>
          <w:szCs w:val="26"/>
          <w:lang w:val="ru-RU" w:eastAsia="ru-RU"/>
        </w:rPr>
        <w:t xml:space="preserve"> и </w:t>
      </w:r>
      <w:r w:rsidRPr="000A3B3C">
        <w:rPr>
          <w:rFonts w:cs="Arial"/>
          <w:szCs w:val="26"/>
          <w:lang w:eastAsia="ru-RU"/>
        </w:rPr>
        <w:t>X</w:t>
      </w:r>
      <w:r w:rsidRPr="000A3B3C">
        <w:rPr>
          <w:rFonts w:cs="Arial"/>
          <w:szCs w:val="26"/>
          <w:lang w:val="ru-RU" w:eastAsia="ru-RU"/>
        </w:rPr>
        <w:t>546874,29</w:t>
      </w:r>
      <w:r w:rsidRPr="000A3B3C">
        <w:rPr>
          <w:rFonts w:cs="Arial"/>
          <w:szCs w:val="26"/>
          <w:lang w:val="ru-RU" w:eastAsia="ru-RU"/>
        </w:rPr>
        <w:t>/</w:t>
      </w:r>
      <w:r w:rsidRPr="000A3B3C">
        <w:rPr>
          <w:rFonts w:cs="Arial"/>
          <w:szCs w:val="26"/>
          <w:lang w:eastAsia="ru-RU"/>
        </w:rPr>
        <w:t>Y</w:t>
      </w:r>
      <w:r w:rsidRPr="000A3B3C">
        <w:rPr>
          <w:rFonts w:cs="Arial"/>
          <w:szCs w:val="26"/>
          <w:lang w:val="ru-RU" w:eastAsia="ru-RU"/>
        </w:rPr>
        <w:t>493556,27</w:t>
      </w:r>
      <w:r w:rsidRPr="000A3B3C">
        <w:rPr>
          <w:rFonts w:cs="Arial"/>
          <w:szCs w:val="26"/>
          <w:lang w:val="ru-RU" w:eastAsia="ru-RU"/>
        </w:rPr>
        <w:t xml:space="preserve"> - 0 м.</w:t>
      </w:r>
    </w:p>
    <w:p w14:paraId="4AC6C32D" w14:textId="77777777" w:rsidR="00431BFB" w:rsidRPr="000A3B3C" w:rsidRDefault="00E85D34">
      <w:pPr>
        <w:ind w:firstLine="737"/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/>
        </w:rPr>
        <w:t>2. Управлению градостроительной деятельности и муниципального хозяйств</w:t>
      </w:r>
      <w:r w:rsidRPr="000A3B3C">
        <w:rPr>
          <w:rFonts w:cs="Arial"/>
          <w:szCs w:val="26"/>
          <w:lang w:val="ru-RU"/>
        </w:rPr>
        <w:t>а администрации Уватского муниципального района в течении семи дней со дня принятия настоящего постановления:</w:t>
      </w:r>
    </w:p>
    <w:p w14:paraId="463A72C8" w14:textId="77777777" w:rsidR="00431BFB" w:rsidRPr="000A3B3C" w:rsidRDefault="00E85D34">
      <w:pPr>
        <w:ind w:firstLine="737"/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 w:eastAsia="ru-RU" w:bidi="ar-SA"/>
        </w:rPr>
        <w:t>а) опубликовать постановление в газете «Уватские известия»;</w:t>
      </w:r>
    </w:p>
    <w:p w14:paraId="4B524FE7" w14:textId="77777777" w:rsidR="00431BFB" w:rsidRPr="000A3B3C" w:rsidRDefault="00E85D34">
      <w:pPr>
        <w:ind w:firstLine="737"/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 w:eastAsia="ru-RU" w:bidi="ar-SA"/>
        </w:rPr>
        <w:t>б) разместить на официальном сайте Уватского муниципального района в сети Интернет.</w:t>
      </w:r>
    </w:p>
    <w:p w14:paraId="2FD02451" w14:textId="77777777" w:rsidR="00431BFB" w:rsidRPr="000A3B3C" w:rsidRDefault="00E85D34">
      <w:pPr>
        <w:ind w:firstLine="737"/>
        <w:rPr>
          <w:rFonts w:cs="Arial"/>
          <w:szCs w:val="26"/>
          <w:lang w:val="ru-RU"/>
        </w:rPr>
      </w:pPr>
      <w:r w:rsidRPr="000A3B3C">
        <w:rPr>
          <w:rFonts w:cs="Arial"/>
          <w:szCs w:val="26"/>
          <w:lang w:val="ru-RU"/>
        </w:rPr>
        <w:t>3.</w:t>
      </w:r>
      <w:r w:rsidRPr="000A3B3C">
        <w:rPr>
          <w:rFonts w:cs="Arial"/>
          <w:szCs w:val="26"/>
          <w:lang w:val="ru-RU"/>
        </w:rPr>
        <w:t xml:space="preserve"> </w:t>
      </w:r>
      <w:r w:rsidRPr="000A3B3C">
        <w:rPr>
          <w:rFonts w:cs="Arial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 w14:paraId="5F0DF145" w14:textId="77777777" w:rsidR="00431BFB" w:rsidRPr="000A3B3C" w:rsidRDefault="00E85D34">
      <w:pPr>
        <w:ind w:firstLine="737"/>
        <w:rPr>
          <w:rFonts w:cs="Arial"/>
          <w:lang w:val="ru-RU"/>
        </w:rPr>
      </w:pPr>
      <w:r w:rsidRPr="000A3B3C">
        <w:rPr>
          <w:rStyle w:val="FontStyle18"/>
          <w:iCs/>
          <w:sz w:val="26"/>
          <w:szCs w:val="26"/>
          <w:lang w:val="ru-RU" w:eastAsia="ru-RU" w:bidi="ar-SA"/>
        </w:rPr>
        <w:t xml:space="preserve">4. </w:t>
      </w:r>
      <w:r w:rsidRPr="000A3B3C">
        <w:rPr>
          <w:rStyle w:val="FontStyle18"/>
          <w:iCs/>
          <w:sz w:val="26"/>
          <w:szCs w:val="26"/>
          <w:lang w:val="ru-RU" w:eastAsia="ru-RU" w:bidi="ar-SA"/>
        </w:rPr>
        <w:t>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14:paraId="34EDC699" w14:textId="77777777" w:rsidR="00431BFB" w:rsidRPr="000A3B3C" w:rsidRDefault="00431BFB">
      <w:pPr>
        <w:pStyle w:val="western"/>
        <w:spacing w:after="0"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14:paraId="20E8AFF4" w14:textId="77777777" w:rsidR="00431BFB" w:rsidRPr="000A3B3C" w:rsidRDefault="00E85D34">
      <w:pPr>
        <w:pStyle w:val="western"/>
        <w:spacing w:after="0" w:line="240" w:lineRule="auto"/>
        <w:ind w:firstLine="0"/>
        <w:rPr>
          <w:rFonts w:ascii="Arial" w:hAnsi="Arial" w:cs="Arial"/>
          <w:sz w:val="26"/>
          <w:szCs w:val="26"/>
        </w:rPr>
      </w:pPr>
      <w:r w:rsidRPr="000A3B3C">
        <w:rPr>
          <w:rFonts w:ascii="Arial" w:hAnsi="Arial" w:cs="Arial"/>
          <w:sz w:val="26"/>
          <w:szCs w:val="26"/>
          <w:lang w:val="ru-RU"/>
        </w:rPr>
        <w:lastRenderedPageBreak/>
        <w:t>Г</w:t>
      </w:r>
      <w:r w:rsidRPr="000A3B3C">
        <w:rPr>
          <w:rFonts w:ascii="Arial" w:hAnsi="Arial" w:cs="Arial"/>
          <w:sz w:val="26"/>
          <w:szCs w:val="26"/>
        </w:rPr>
        <w:t>лав</w:t>
      </w:r>
      <w:r w:rsidRPr="000A3B3C">
        <w:rPr>
          <w:rFonts w:ascii="Arial" w:hAnsi="Arial" w:cs="Arial"/>
          <w:sz w:val="26"/>
          <w:szCs w:val="26"/>
          <w:lang w:val="ru-RU"/>
        </w:rPr>
        <w:t>а</w:t>
      </w:r>
      <w:r w:rsidRPr="000A3B3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</w:t>
      </w:r>
      <w:r w:rsidRPr="000A3B3C">
        <w:rPr>
          <w:rFonts w:ascii="Arial" w:hAnsi="Arial" w:cs="Arial"/>
          <w:sz w:val="26"/>
          <w:szCs w:val="26"/>
          <w:lang w:val="ru-RU"/>
        </w:rPr>
        <w:t>С.Г. Путмин</w:t>
      </w:r>
    </w:p>
    <w:sectPr w:rsidR="00431BFB" w:rsidRPr="000A3B3C">
      <w:headerReference w:type="default" r:id="rId10"/>
      <w:footerReference w:type="default" r:id="rId11"/>
      <w:pgSz w:w="11906" w:h="16838"/>
      <w:pgMar w:top="744" w:right="567" w:bottom="602" w:left="1701" w:header="120" w:footer="171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&lt;анонимный&gt;" w:date="2018-12-13T16:12:00Z" w:initials="">
    <w:p w14:paraId="7C09BE89" w14:textId="77777777" w:rsidR="00431BFB" w:rsidRDefault="00E85D34">
      <w:r>
        <w:rPr>
          <w:rFonts w:ascii="Liberation Serif" w:eastAsia="SimSun" w:hAnsi="Liberation Serif" w:cs="Mangal"/>
          <w:sz w:val="20"/>
          <w:lang w:bidi="hi-IN"/>
        </w:rPr>
        <w:t>поправил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09BE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10F2B" w14:textId="77777777" w:rsidR="00E85D34" w:rsidRDefault="00E85D34">
      <w:r>
        <w:separator/>
      </w:r>
    </w:p>
  </w:endnote>
  <w:endnote w:type="continuationSeparator" w:id="0">
    <w:p w14:paraId="1A397D3B" w14:textId="77777777" w:rsidR="00E85D34" w:rsidRDefault="00E8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F6CD" w14:textId="77777777" w:rsidR="00431BFB" w:rsidRDefault="00431BFB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51E9" w14:textId="77777777" w:rsidR="00E85D34" w:rsidRDefault="00E85D34">
      <w:r>
        <w:separator/>
      </w:r>
    </w:p>
  </w:footnote>
  <w:footnote w:type="continuationSeparator" w:id="0">
    <w:p w14:paraId="693A2A76" w14:textId="77777777" w:rsidR="00E85D34" w:rsidRDefault="00E8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94C3" w14:textId="77777777" w:rsidR="00431BFB" w:rsidRDefault="00431BF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7733"/>
    <w:multiLevelType w:val="multilevel"/>
    <w:tmpl w:val="56B0F65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BFB"/>
    <w:rsid w:val="000A3B3C"/>
    <w:rsid w:val="00431BFB"/>
    <w:rsid w:val="00E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7586"/>
  <w15:docId w15:val="{FFACA772-64CC-41D7-AD43-8063F3D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348</Words>
  <Characters>1989</Characters>
  <Application>Microsoft Office Word</Application>
  <DocSecurity>0</DocSecurity>
  <Lines>16</Lines>
  <Paragraphs>4</Paragraphs>
  <ScaleCrop>false</ScaleCrop>
  <Company>diakov.net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176</cp:revision>
  <cp:lastPrinted>2018-12-13T09:58:00Z</cp:lastPrinted>
  <dcterms:created xsi:type="dcterms:W3CDTF">2010-12-28T13:47:00Z</dcterms:created>
  <dcterms:modified xsi:type="dcterms:W3CDTF">2018-12-14T10:40:00Z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